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FC" w:rsidRPr="00B205FC" w:rsidRDefault="00B205FC" w:rsidP="00B205FC">
      <w:pPr>
        <w:spacing w:after="0" w:line="240" w:lineRule="auto"/>
        <w:rPr>
          <w:rFonts w:ascii="Arial" w:eastAsia="Times New Roman" w:hAnsi="Arial" w:cs="Arial"/>
          <w:color w:val="333333"/>
          <w:sz w:val="20"/>
          <w:szCs w:val="20"/>
          <w:lang w:eastAsia="es-MX"/>
        </w:rPr>
      </w:pPr>
      <w:r>
        <w:rPr>
          <w:rFonts w:ascii="Arial" w:eastAsia="Times New Roman" w:hAnsi="Arial" w:cs="Arial"/>
          <w:noProof/>
          <w:color w:val="333333"/>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58100" cy="20678775"/>
                <wp:effectExtent l="0" t="0" r="52616100" b="424748325"/>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0678775"/>
                        </a:xfrm>
                        <a:custGeom>
                          <a:avLst/>
                          <a:gdLst>
                            <a:gd name="T0" fmla="*/ 250 w 1000"/>
                            <a:gd name="T1" fmla="*/ 21540 h 1000"/>
                            <a:gd name="T2" fmla="*/ 7825 w 1000"/>
                            <a:gd name="T3" fmla="*/ 21540 h 1000"/>
                            <a:gd name="T4" fmla="*/ 7814 w 1000"/>
                            <a:gd name="T5" fmla="*/ 21539 h 1000"/>
                            <a:gd name="T6" fmla="*/ 7820 w 1000"/>
                            <a:gd name="T7" fmla="*/ 21540 h 1000"/>
                            <a:gd name="T8" fmla="*/ 7870 w 1000"/>
                            <a:gd name="T9" fmla="*/ 21490 h 1000"/>
                            <a:gd name="T10" fmla="*/ 7869 w 1000"/>
                            <a:gd name="T11" fmla="*/ 21484 h 1000"/>
                          </a:gdLst>
                          <a:ahLst/>
                          <a:cxnLst>
                            <a:cxn ang="0">
                              <a:pos x="T0" y="T1"/>
                            </a:cxn>
                            <a:cxn ang="0">
                              <a:pos x="T2" y="T3"/>
                            </a:cxn>
                            <a:cxn ang="0">
                              <a:pos x="T4" y="T5"/>
                            </a:cxn>
                            <a:cxn ang="0">
                              <a:pos x="T6" y="T7"/>
                            </a:cxn>
                            <a:cxn ang="0">
                              <a:pos x="T8" y="T9"/>
                            </a:cxn>
                            <a:cxn ang="0">
                              <a:pos x="T10" y="T11"/>
                            </a:cxn>
                          </a:cxnLst>
                          <a:rect l="0" t="0" r="r" b="b"/>
                          <a:pathLst>
                            <a:path w="1000" h="1000">
                              <a:moveTo>
                                <a:pt x="250" y="21540"/>
                              </a:moveTo>
                              <a:lnTo>
                                <a:pt x="7825" y="21540"/>
                              </a:lnTo>
                              <a:lnTo>
                                <a:pt x="7814" y="21539"/>
                              </a:lnTo>
                              <a:cubicBezTo>
                                <a:pt x="7816" y="21539"/>
                                <a:pt x="7818" y="21540"/>
                                <a:pt x="7820" y="21540"/>
                              </a:cubicBezTo>
                              <a:cubicBezTo>
                                <a:pt x="7847" y="21540"/>
                                <a:pt x="7870" y="21517"/>
                                <a:pt x="7870" y="21490"/>
                              </a:cubicBezTo>
                              <a:cubicBezTo>
                                <a:pt x="7870" y="21488"/>
                                <a:pt x="7869" y="21486"/>
                                <a:pt x="7869" y="21484"/>
                              </a:cubicBezTo>
                            </a:path>
                          </a:pathLst>
                        </a:custGeom>
                        <a:noFill/>
                        <a:ln w="9525" cap="flat">
                          <a:solidFill>
                            <a:srgbClr val="AAB122"/>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 o:spid="_x0000_s1026" style="position:absolute;margin-left:0;margin-top:0;width:603pt;height:16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6g7QMAADwKAAAOAAAAZHJzL2Uyb0RvYy54bWysVt2OozYUvq/Ud7C4rJQBEwgkmswqm0yq&#10;Stt2pZ0+gAMmoIJNbSfMbNV37znmJ7AzjFZVb4Kd8/k7/z6+//BcleTKlS6k2Dr0znMIF4lMC3He&#10;On88HRexQ7RhImWlFHzrvHDtfHj48Yf7pt5wX+ayTLkiQCL0pqm3Tm5MvXFdneS8YvpO1lyAMJOq&#10;Yga26uymijXAXpWu73krt5EqrZVMuNbw76EVOg+WP8t4Yn7PMs0NKbcO2Gbsr7K/J/x1H+7Z5qxY&#10;nRdJZwb7D1ZUrBCgdKA6MMPIRRWvqKoiUVLLzNwlsnJllhUJtz6AN9T7xpsvOau59QWCo+shTPr/&#10;o01+u35WpEi3ztIhglWQoiMGm5TFSXGyxAA1td4A7kv9WaGLuv4kkz81EXKfM3HmO6Vkk3OWglkU&#10;8e7kAG40HCWn5leZAj+7GGlj9ZypCgkhCuTZpuRlSAl/NiSBP6NVGFMPMpeAzPdWURxFoVXCNv35&#10;5KLNz1xaLnb9pE2b1BRWNiVp59gT0GRVCfn9ySV+6JGGAHVfAwOKjlE0DDySv4nzR7go9sMZOojr&#10;Tek7dMEIF8U0mKELRzCfhsv1jHWrEQ6sm3M2GsGAbtZZaOPBC8jBHN16BPNpsJ6LHR2nIopX6xlv&#10;6TQZQRyM3HWh3foks7zPe/IsusTDikCBYk1hHdRSY5lhFUAtPbWlyjaAQukMGJKMYNsHoO99MKQQ&#10;wX19vg+GBCE46or5fTCEH8Hr7wJjcBENwcNu7Kxuv11oFFyM316JyiFwJZ7wDASLGYxovyQN9Db2&#10;Csm7BUoqeeVP0mIMhhZ6ymq2hdTpvmFKMcZix7wC95D+W1ta7IYeuuxD0EOSy6lIPvKvU27aRtc2&#10;SOdQT9WGcjARXO0k/mvjp+TTXX8sgBaCaL9BGA2E1Gb5pmqQQIf0OZr48baq27E4nnq1gsazRgTx&#10;alYSvKEKqgJTbctkyDmWyuhOFfJYlKUti1JgJaxDzF3CYF5nJTO2u7QsixRxWA5anU/7UpErg7G7&#10;232kvt/pnsCqwsDwL4uqranhLsZh8ihSq9GwomzXYFVpWxVmQ1eaOCXslP177a0f48c4WAT+6nER&#10;eIfDYnfcB4vVkUbhYXnY7w/0HzSUBpu8SFMu0NZ+4tPg+yZq9/ZoZ/Uw8yc+TVwHjzqnwPgRzJ2a&#10;YaMPvvRf652dojg42wF8kukLDFEl2ycMPLlgkUv11SENPF+2jv7rwhR3SPmLgEG8pkEA5WfsJggj&#10;LG41lpzGEiYSoNo6xoELE5d7076RLrUqzjloojbJQu5geGcFTlhrX2tVt4EnivWge07hG2i8t6jb&#10;o+/hXwAAAP//AwBQSwMEFAAGAAgAAAAhADfVs0bdAAAABwEAAA8AAABkcnMvZG93bnJldi54bWxM&#10;j1FLwzAUhd+F/YdwB765dHUrozYdYyAiDGXTH5A116aY3NQk3aq/3syX+XLgcC7nfLdaj9awE/rQ&#10;ORIwn2XAkBqnOmoFvL893q2AhShJSeMIBXxjgHU9ualkqdyZ9ng6xJalEgqlFKBj7EvOQ6PRyjBz&#10;PVLKPpy3MibrW668PKdya3ieZQW3sqO0oGWPW43N52GwAsyzx22xeFro4Ud/ja/7nd29rIS4nY6b&#10;B2ARx3g9hgt+Qoc6MR3dQCowIyA9Ev/0kuVZkfxRwH2+LJbA64r/569/AQAA//8DAFBLAQItABQA&#10;BgAIAAAAIQC2gziS/gAAAOEBAAATAAAAAAAAAAAAAAAAAAAAAABbQ29udGVudF9UeXBlc10ueG1s&#10;UEsBAi0AFAAGAAgAAAAhADj9If/WAAAAlAEAAAsAAAAAAAAAAAAAAAAALwEAAF9yZWxzLy5yZWxz&#10;UEsBAi0AFAAGAAgAAAAhACT3jqDtAwAAPAoAAA4AAAAAAAAAAAAAAAAALgIAAGRycy9lMm9Eb2Mu&#10;eG1sUEsBAi0AFAAGAAgAAAAhADfVs0bdAAAABwEAAA8AAAAAAAAAAAAAAAAARwYAAGRycy9kb3du&#10;cmV2LnhtbFBLBQYAAAAABAAEAPMAAABRBwAAAAA=&#10;" path="m250,21540r7575,l7814,21539v2,,4,1,6,1c7847,21540,7870,21517,7870,21490v,-2,-1,-4,-1,-6e" filled="f" fillcolor="black" strokecolor="#aab122">
                <v:stroke miterlimit="10" joinstyle="miter"/>
                <v:path o:connecttype="custom" o:connectlocs="1914525,445420814;59924633,445420814;59840393,445400135;59886342,445420814;60269247,444386875;60261589,444262802" o:connectangles="0,0,0,0,0,0"/>
              </v:shape>
            </w:pict>
          </mc:Fallback>
        </mc:AlternateContent>
      </w:r>
      <w:r>
        <w:rPr>
          <w:rFonts w:ascii="Arial" w:eastAsia="Times New Roman" w:hAnsi="Arial" w:cs="Arial"/>
          <w:noProof/>
          <w:color w:val="333333"/>
          <w:sz w:val="20"/>
          <w:szCs w:val="20"/>
          <w:lang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58100" cy="20678775"/>
                <wp:effectExtent l="0" t="0" r="52616100" b="423719625"/>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0678775"/>
                        </a:xfrm>
                        <a:custGeom>
                          <a:avLst/>
                          <a:gdLst>
                            <a:gd name="T0" fmla="*/ 7870 w 1000"/>
                            <a:gd name="T1" fmla="*/ 21490 h 1000"/>
                            <a:gd name="T2" fmla="*/ 7870 w 1000"/>
                            <a:gd name="T3" fmla="*/ 245 h 1000"/>
                            <a:gd name="T4" fmla="*/ 7869 w 1000"/>
                            <a:gd name="T5" fmla="*/ 244 h 1000"/>
                            <a:gd name="T6" fmla="*/ 7820 w 1000"/>
                            <a:gd name="T7" fmla="*/ 200 h 1000"/>
                            <a:gd name="T8" fmla="*/ 7815 w 1000"/>
                            <a:gd name="T9" fmla="*/ 200 h 1000"/>
                          </a:gdLst>
                          <a:ahLst/>
                          <a:cxnLst>
                            <a:cxn ang="0">
                              <a:pos x="T0" y="T1"/>
                            </a:cxn>
                            <a:cxn ang="0">
                              <a:pos x="T2" y="T3"/>
                            </a:cxn>
                            <a:cxn ang="0">
                              <a:pos x="T4" y="T5"/>
                            </a:cxn>
                            <a:cxn ang="0">
                              <a:pos x="T6" y="T7"/>
                            </a:cxn>
                            <a:cxn ang="0">
                              <a:pos x="T8" y="T9"/>
                            </a:cxn>
                          </a:cxnLst>
                          <a:rect l="0" t="0" r="r" b="b"/>
                          <a:pathLst>
                            <a:path w="1000" h="1000">
                              <a:moveTo>
                                <a:pt x="7870" y="21490"/>
                              </a:moveTo>
                              <a:lnTo>
                                <a:pt x="7870" y="245"/>
                              </a:lnTo>
                              <a:lnTo>
                                <a:pt x="7869" y="244"/>
                              </a:lnTo>
                              <a:cubicBezTo>
                                <a:pt x="7866" y="219"/>
                                <a:pt x="7845" y="200"/>
                                <a:pt x="7820" y="200"/>
                              </a:cubicBezTo>
                              <a:cubicBezTo>
                                <a:pt x="7818" y="199"/>
                                <a:pt x="7816" y="200"/>
                                <a:pt x="7815" y="200"/>
                              </a:cubicBezTo>
                            </a:path>
                          </a:pathLst>
                        </a:custGeom>
                        <a:noFill/>
                        <a:ln w="9525" cap="flat">
                          <a:solidFill>
                            <a:srgbClr val="AAB122"/>
                          </a:solidFill>
                          <a:miter lim="10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 o:spid="_x0000_s1026" style="position:absolute;margin-left:0;margin-top:0;width:603pt;height:16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cmtQMAADsJAAAOAAAAZHJzL2Uyb0RvYy54bWysVlGPozYQfq/U/2DxWCkLZgmEaLOnXLKp&#10;Kl17J932BzjGBKvGprYTsnfqf+/YQBZyl9Oq6gvY+PM3882MPTy8O9cCnZg2XMlVgO+iADFJVcHl&#10;YRX8+bybLQJkLJEFEUqyVfDCTPDu8eefHtpmyWJVKVEwjYBEmmXbrILK2mYZhoZWrCbmTjVMwmKp&#10;dE0sTPUhLDRpgb0WYRxFadgqXTRaUWYMfN12i8Gj5y9LRu3HsjTMIrEKwDfrn9o/9+4ZPj6Q5UGT&#10;puK0d4P8By9qwiUYvVBtiSXoqPk3VDWnWhlV2juq6lCVJafMawA1OLpS87kiDfNaIDimuYTJ/H+0&#10;9I/TJ414sQriAElSQ4p2LthI8L1mKHYBahuzBNzn5pN2Ek3zQdG/DJJqUxF5YGutVVsxUoBb2OHD&#10;yQY3MbAV7dvfVQH85GiVj9W51LUjhCigs0/JyyUl7GwRhY9ZOl/gCDJHYS2O0myRZXNvhCyH/fRo&#10;7K9MeS5y+mBsl9QCRj4lRS/sGWjKWkB+fwkREEWoRcA9FMEFhkewGCd5hKrv4iBib6G7H8HiZH6D&#10;LBmhskWa3/BtPoLFSXKDLB2hskV8S2g2gsFhukEGJ3gkE89veJaPYFOyEI7FkAxSDfmhZ9knCEYI&#10;Csnl3uWrUcaVg8sW5Py5KymyBJRbvQGGXDjwfV8aPwZDrB14qKMfgyGWDpy9iRli5cD5GAzywUKv&#10;VcONdH0X6QDBXbR3e0A9sS5EwxC1cKhcjaKqH7iVWp3Ys/IY62Llitlb9uXaG38FCfl9cDJEYAAM&#10;76ZnTSGpoAcKreccAPS45/Q9+zLlTbtYxdjrBy09DdjxNMNRG77HvdPddxenCe10NmzCXYxxfmUE&#10;98avjeCJ8SsjMHUBhztrFHmPeb1SpNpxIXxyhHT5yOcxcFIC7aoUxPqiNUrwwuFcUow+7DdCoxOB&#10;rrNev8exv0eBdwKruYXeJ3jdZfZyE7m79EkW3qIlXHRj2C38CYCrsS8Qd0n6JvM1j/KnxdMimSVx&#10;+jRLou12tt5tklm6w9l8e7/dbLb4H+coTpYVLwomna9Dw8PJ2xpK33q7VnVpeRNNE+mgqBc1lR5O&#10;3fDRBy3D26vzTcT1ja7/7FXxAj1Eq66Dwx8HDCqlvwSohe69CszfR6JZgMRvEvpQjpMEisv6STLP&#10;XKXp8cp+vEIkBapVYAO4h9xwY7tfhGOj+aECS9gnWao19K6Suwbj/eu86ifQob2C/m/C/QKM5x71&#10;+s/z+C8AAAD//wMAUEsDBBQABgAIAAAAIQA31bNG3QAAAAcBAAAPAAAAZHJzL2Rvd25yZXYueG1s&#10;TI9RS8MwFIXfhf2HcAe+uXR1K6M2HWMgIgxl0x+QNdemmNzUJN2qv97Ml/ly4HAu53y3Wo/WsBP6&#10;0DkSMJ9lwJAapzpqBby/Pd6tgIUoSUnjCAV8Y4B1PbmpZKncmfZ4OsSWpRIKpRSgY+xLzkOj0cow&#10;cz1Syj6ctzIm61uuvDyncmt4nmUFt7KjtKBlj1uNzedhsALMs8dtsXha6OFHf42v+53dvayEuJ2O&#10;mwdgEcd4PYYLfkKHOjEd3UAqMCMgPRL/9JLlWZH8UcB9viyWwOuK/+evfwEAAP//AwBQSwECLQAU&#10;AAYACAAAACEAtoM4kv4AAADhAQAAEwAAAAAAAAAAAAAAAAAAAAAAW0NvbnRlbnRfVHlwZXNdLnht&#10;bFBLAQItABQABgAIAAAAIQA4/SH/1gAAAJQBAAALAAAAAAAAAAAAAAAAAC8BAABfcmVscy8ucmVs&#10;c1BLAQItABQABgAIAAAAIQCMJkcmtQMAADsJAAAOAAAAAAAAAAAAAAAAAC4CAABkcnMvZTJvRG9j&#10;LnhtbFBLAQItABQABgAIAAAAIQA31bNG3QAAAAcBAAAPAAAAAAAAAAAAAAAAAA8GAABkcnMvZG93&#10;bnJldi54bWxQSwUGAAAAAAQABADzAAAAGQcAAAAA&#10;" path="m7870,21490r,-21245l7869,244v-3,-25,-24,-44,-49,-44c7818,199,7816,200,7815,200e" filled="f" fillcolor="black" strokecolor="#aab122">
                <v:stroke miterlimit="10" joinstyle="miter"/>
                <v:path o:connecttype="custom" o:connectlocs="60269247,444386875;60269247,5066300;60261589,5045621;59886342,4135755;59848052,4135755" o:connectangles="0,0,0,0,0"/>
              </v:shape>
            </w:pict>
          </mc:Fallback>
        </mc:AlternateConten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Pr>
          <w:rFonts w:ascii="Arial" w:eastAsia="Times New Roman" w:hAnsi="Arial" w:cs="Arial"/>
          <w:b/>
          <w:bCs/>
          <w:color w:val="333333"/>
          <w:sz w:val="21"/>
          <w:szCs w:val="21"/>
          <w:lang w:eastAsia="es-MX"/>
        </w:rPr>
        <w:t>DIAGRAMA DE AFINIDAD</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El método conocido como Diagrama de Afinidad, construye un cuadro donde se agrupan datos verbales de muchas fuentes diferentes (hechos, predicciones, ideas, opiniones, causas, comentarios, soluciones, etc.),  y basándose en las similitudes o elementos comunes establece un diagrama que proporciona pistas sobre la naturaleza global del problema bajo estudio.</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Se trata de un proceso creativo que puede destruir profundamente las nociones preconcebidas (paradigmas), de una situación.  Contribuye así a pensar los problemas de tres modos:</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ind w:hanging="360"/>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1.</w:t>
      </w:r>
      <w:r w:rsidRPr="00B205FC">
        <w:rPr>
          <w:rFonts w:ascii="Times New Roman" w:eastAsia="Times New Roman" w:hAnsi="Times New Roman" w:cs="Times New Roman"/>
          <w:color w:val="333333"/>
          <w:sz w:val="14"/>
          <w:szCs w:val="14"/>
          <w:lang w:eastAsia="es-MX"/>
        </w:rPr>
        <w:t xml:space="preserve">    </w:t>
      </w:r>
      <w:r w:rsidRPr="00B205FC">
        <w:rPr>
          <w:rFonts w:ascii="Trebuchet MS" w:eastAsia="Times New Roman" w:hAnsi="Trebuchet MS" w:cs="Arial"/>
          <w:color w:val="333333"/>
          <w:sz w:val="20"/>
          <w:szCs w:val="20"/>
          <w:lang w:eastAsia="es-MX"/>
        </w:rPr>
        <w:t>Definiendo la naturaleza del tema y descubriendo problemas ocultos.</w:t>
      </w:r>
    </w:p>
    <w:p w:rsidR="00B205FC" w:rsidRPr="00B205FC" w:rsidRDefault="00B205FC" w:rsidP="00B205FC">
      <w:pPr>
        <w:spacing w:after="0" w:line="240" w:lineRule="auto"/>
        <w:ind w:hanging="360"/>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2.</w:t>
      </w:r>
      <w:r w:rsidRPr="00B205FC">
        <w:rPr>
          <w:rFonts w:ascii="Times New Roman" w:eastAsia="Times New Roman" w:hAnsi="Times New Roman" w:cs="Times New Roman"/>
          <w:color w:val="333333"/>
          <w:sz w:val="14"/>
          <w:szCs w:val="14"/>
          <w:lang w:eastAsia="es-MX"/>
        </w:rPr>
        <w:t xml:space="preserve">    </w:t>
      </w:r>
      <w:r w:rsidRPr="00B205FC">
        <w:rPr>
          <w:rFonts w:ascii="Trebuchet MS" w:eastAsia="Times New Roman" w:hAnsi="Trebuchet MS" w:cs="Arial"/>
          <w:color w:val="333333"/>
          <w:sz w:val="20"/>
          <w:szCs w:val="20"/>
          <w:lang w:eastAsia="es-MX"/>
        </w:rPr>
        <w:t>Ayudando a organizar y ordenar las ideas confusas.</w:t>
      </w:r>
    </w:p>
    <w:p w:rsidR="00B205FC" w:rsidRDefault="00B205FC" w:rsidP="00B205FC">
      <w:pPr>
        <w:spacing w:line="240" w:lineRule="auto"/>
        <w:ind w:hanging="360"/>
        <w:jc w:val="both"/>
        <w:rPr>
          <w:rFonts w:ascii="Trebuchet MS" w:eastAsia="Times New Roman" w:hAnsi="Trebuchet MS" w:cs="Arial"/>
          <w:color w:val="333333"/>
          <w:sz w:val="20"/>
          <w:szCs w:val="20"/>
          <w:lang w:eastAsia="es-MX"/>
        </w:rPr>
      </w:pPr>
      <w:r w:rsidRPr="00B205FC">
        <w:rPr>
          <w:rFonts w:ascii="Trebuchet MS" w:eastAsia="Times New Roman" w:hAnsi="Trebuchet MS" w:cs="Arial"/>
          <w:color w:val="333333"/>
          <w:sz w:val="20"/>
          <w:szCs w:val="20"/>
          <w:lang w:eastAsia="es-MX"/>
        </w:rPr>
        <w:t>3.</w:t>
      </w:r>
      <w:r w:rsidRPr="00B205FC">
        <w:rPr>
          <w:rFonts w:ascii="Times New Roman" w:eastAsia="Times New Roman" w:hAnsi="Times New Roman" w:cs="Times New Roman"/>
          <w:color w:val="333333"/>
          <w:sz w:val="14"/>
          <w:szCs w:val="14"/>
          <w:lang w:eastAsia="es-MX"/>
        </w:rPr>
        <w:t xml:space="preserve">    </w:t>
      </w:r>
      <w:r w:rsidRPr="00B205FC">
        <w:rPr>
          <w:rFonts w:ascii="Trebuchet MS" w:eastAsia="Times New Roman" w:hAnsi="Trebuchet MS" w:cs="Arial"/>
          <w:color w:val="333333"/>
          <w:sz w:val="20"/>
          <w:szCs w:val="20"/>
          <w:lang w:eastAsia="es-MX"/>
        </w:rPr>
        <w:t>Mostrando nuevos enfoque que pueden promover innovaciones radicales</w:t>
      </w:r>
      <w:bookmarkStart w:id="0" w:name="_GoBack"/>
      <w:bookmarkEnd w:id="0"/>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b/>
          <w:bCs/>
          <w:color w:val="333333"/>
          <w:sz w:val="20"/>
          <w:szCs w:val="20"/>
          <w:lang w:eastAsia="es-MX"/>
        </w:rPr>
        <w:t>¿Cuál es el objetivo?</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 xml:space="preserve">Reconocer las estructuras ocultas de problemas complejos cuando prevalece la información verbal y es escasa la información cuantitativa. </w:t>
      </w:r>
      <w:r w:rsidRPr="00B205FC">
        <w:rPr>
          <w:rFonts w:ascii="Trebuchet MS" w:eastAsia="Times New Roman" w:hAnsi="Trebuchet MS" w:cs="Arial"/>
          <w:b/>
          <w:bCs/>
          <w:color w:val="333333"/>
          <w:sz w:val="20"/>
          <w:szCs w:val="20"/>
          <w:lang w:eastAsia="es-MX"/>
        </w:rPr>
        <w:t>Generalmente contesta las preguntas:</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¿Qué sucede en esta situación?</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¿Qué factores intervienen?</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¿Qué macro relaciones se pueden identificar?</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b/>
          <w:bCs/>
          <w:color w:val="333333"/>
          <w:sz w:val="20"/>
          <w:szCs w:val="20"/>
          <w:lang w:eastAsia="es-MX"/>
        </w:rPr>
        <w:t>¿Cómo se Aplica?</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b/>
          <w:bCs/>
          <w:color w:val="333333"/>
          <w:sz w:val="20"/>
          <w:szCs w:val="20"/>
          <w:lang w:eastAsia="es-MX"/>
        </w:rPr>
        <w:t>Paso 1: Selección del tema.</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Se establece el tema sobre el cual se pretende innovar o la situación compleja a explorar.</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b/>
          <w:bCs/>
          <w:color w:val="333333"/>
          <w:sz w:val="20"/>
          <w:szCs w:val="20"/>
          <w:lang w:eastAsia="es-MX"/>
        </w:rPr>
        <w:t>Paso 2: Generación de tarjetas.</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 xml:space="preserve">Cada miembro del equipo vuelca sus ideas sobre el tema en tarjetas individuales (suelen utilizarse “post </w:t>
      </w:r>
      <w:proofErr w:type="spellStart"/>
      <w:r w:rsidRPr="00B205FC">
        <w:rPr>
          <w:rFonts w:ascii="Trebuchet MS" w:eastAsia="Times New Roman" w:hAnsi="Trebuchet MS" w:cs="Arial"/>
          <w:color w:val="333333"/>
          <w:sz w:val="20"/>
          <w:szCs w:val="20"/>
          <w:lang w:eastAsia="es-MX"/>
        </w:rPr>
        <w:t>it</w:t>
      </w:r>
      <w:proofErr w:type="spellEnd"/>
      <w:r w:rsidRPr="00B205FC">
        <w:rPr>
          <w:rFonts w:ascii="Trebuchet MS" w:eastAsia="Times New Roman" w:hAnsi="Trebuchet MS" w:cs="Arial"/>
          <w:color w:val="333333"/>
          <w:sz w:val="20"/>
          <w:szCs w:val="20"/>
          <w:lang w:eastAsia="es-MX"/>
        </w:rPr>
        <w:t xml:space="preserve"> notes” de 5 x 7,5 cm. Aproximadamente). Las ideas pueden ser de cualquier tipo y se escribirá con frases cortas con sentido claro. Cada tarjeta tendrá una sola idea. Se evitarán los términos abstractos y las expresiones complicadas, utilizándose lenguaje cotidiano. Este paso se realizará en silencio y cada miembro escribirá tantas tarjetas como ideas tenga.</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b/>
          <w:bCs/>
          <w:color w:val="333333"/>
          <w:sz w:val="20"/>
          <w:szCs w:val="20"/>
          <w:lang w:eastAsia="es-MX"/>
        </w:rPr>
        <w:t>Paso 3: Formación de los grupos de afinidad.</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Se mezclan las tarjetas sobre la mesa y se las coloca de manera que todos puedan visualizarlas. Comienza entonces el proceso de agruparlas por mutua afinidad. Debe utilizarse más el “</w:t>
      </w:r>
      <w:proofErr w:type="spellStart"/>
      <w:r w:rsidRPr="00B205FC">
        <w:rPr>
          <w:rFonts w:ascii="Trebuchet MS" w:eastAsia="Times New Roman" w:hAnsi="Trebuchet MS" w:cs="Arial"/>
          <w:color w:val="333333"/>
          <w:sz w:val="20"/>
          <w:szCs w:val="20"/>
          <w:lang w:eastAsia="es-MX"/>
        </w:rPr>
        <w:t>feeling</w:t>
      </w:r>
      <w:proofErr w:type="spellEnd"/>
      <w:r w:rsidRPr="00B205FC">
        <w:rPr>
          <w:rFonts w:ascii="Trebuchet MS" w:eastAsia="Times New Roman" w:hAnsi="Trebuchet MS" w:cs="Arial"/>
          <w:color w:val="333333"/>
          <w:sz w:val="20"/>
          <w:szCs w:val="20"/>
          <w:lang w:eastAsia="es-MX"/>
        </w:rPr>
        <w:t xml:space="preserve">” que la razón. Deben evitarse las clasificaciones según categorías preexistentes. </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b/>
          <w:bCs/>
          <w:color w:val="333333"/>
          <w:sz w:val="20"/>
          <w:szCs w:val="20"/>
          <w:lang w:eastAsia="es-MX"/>
        </w:rPr>
        <w:t>Paso 4: Nominar los grupos resultantes.</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Se establece un nombre para cada grupo de tarjetas. El nombre identifica la característica del grupo. Más que un título es una frase ordinaria sin términos abstractos.</w:t>
      </w:r>
    </w:p>
    <w:p w:rsidR="00B205FC" w:rsidRPr="00B205FC" w:rsidRDefault="00B205FC" w:rsidP="00B205FC">
      <w:pPr>
        <w:spacing w:after="0" w:line="240" w:lineRule="auto"/>
        <w:jc w:val="both"/>
        <w:rPr>
          <w:rFonts w:ascii="Arial" w:eastAsia="Times New Roman" w:hAnsi="Arial" w:cs="Arial"/>
          <w:color w:val="333333"/>
          <w:sz w:val="20"/>
          <w:szCs w:val="20"/>
          <w:lang w:eastAsia="es-MX"/>
        </w:rPr>
      </w:pPr>
    </w:p>
    <w:p w:rsidR="00B205FC" w:rsidRPr="00B205FC" w:rsidRDefault="00B205FC" w:rsidP="00B205FC">
      <w:pPr>
        <w:spacing w:after="0"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b/>
          <w:bCs/>
          <w:color w:val="333333"/>
          <w:sz w:val="20"/>
          <w:szCs w:val="20"/>
          <w:lang w:eastAsia="es-MX"/>
        </w:rPr>
        <w:t>Paso 5: Confección del diagrama.</w:t>
      </w:r>
    </w:p>
    <w:p w:rsidR="00B205FC" w:rsidRPr="00B205FC" w:rsidRDefault="00B205FC" w:rsidP="00B205FC">
      <w:pPr>
        <w:spacing w:line="240" w:lineRule="auto"/>
        <w:jc w:val="both"/>
        <w:rPr>
          <w:rFonts w:ascii="Arial" w:eastAsia="Times New Roman" w:hAnsi="Arial" w:cs="Arial"/>
          <w:color w:val="333333"/>
          <w:sz w:val="20"/>
          <w:szCs w:val="20"/>
          <w:lang w:eastAsia="es-MX"/>
        </w:rPr>
      </w:pPr>
      <w:r w:rsidRPr="00B205FC">
        <w:rPr>
          <w:rFonts w:ascii="Trebuchet MS" w:eastAsia="Times New Roman" w:hAnsi="Trebuchet MS" w:cs="Arial"/>
          <w:color w:val="333333"/>
          <w:sz w:val="20"/>
          <w:szCs w:val="20"/>
          <w:lang w:eastAsia="es-MX"/>
        </w:rPr>
        <w:t>Se dibuja un diagrama mostrando la relación existente entre los distintos grupos identificados. Las tarjetas que no entran en ningún grupo se conservan aisladas. Si es posible, los grupos forman otros de un nivel superior (es decir grupos formados por grupos).</w:t>
      </w:r>
    </w:p>
    <w:p w:rsidR="00B205FC" w:rsidRDefault="00B205FC" w:rsidP="00B205FC">
      <w:pPr>
        <w:spacing w:line="240" w:lineRule="auto"/>
        <w:ind w:hanging="360"/>
        <w:jc w:val="both"/>
        <w:rPr>
          <w:rFonts w:ascii="Trebuchet MS" w:eastAsia="Times New Roman" w:hAnsi="Trebuchet MS" w:cs="Arial"/>
          <w:color w:val="333333"/>
          <w:sz w:val="20"/>
          <w:szCs w:val="20"/>
          <w:lang w:eastAsia="es-MX"/>
        </w:rPr>
      </w:pPr>
    </w:p>
    <w:p w:rsidR="00B205FC" w:rsidRPr="00B205FC" w:rsidRDefault="00B205FC" w:rsidP="00B205FC">
      <w:pPr>
        <w:spacing w:line="240" w:lineRule="auto"/>
        <w:ind w:hanging="360"/>
        <w:jc w:val="both"/>
        <w:rPr>
          <w:rFonts w:ascii="Arial" w:eastAsia="Times New Roman" w:hAnsi="Arial" w:cs="Arial"/>
          <w:color w:val="333333"/>
          <w:sz w:val="20"/>
          <w:szCs w:val="20"/>
          <w:lang w:eastAsia="es-MX"/>
        </w:rPr>
      </w:pPr>
    </w:p>
    <w:p w:rsidR="00C5647E" w:rsidRDefault="00C5647E"/>
    <w:sectPr w:rsidR="00C564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FC"/>
    <w:rsid w:val="00B205FC"/>
    <w:rsid w:val="00C56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205FC"/>
    <w:pPr>
      <w:spacing w:after="0" w:line="240" w:lineRule="auto"/>
      <w:outlineLvl w:val="1"/>
    </w:pPr>
    <w:rPr>
      <w:rFonts w:ascii="Arial" w:eastAsia="Times New Roman" w:hAnsi="Arial" w:cs="Arial"/>
      <w:b/>
      <w:bCs/>
      <w:color w:val="333333"/>
      <w:sz w:val="21"/>
      <w:szCs w:val="21"/>
      <w:lang w:eastAsia="es-MX"/>
    </w:rPr>
  </w:style>
  <w:style w:type="paragraph" w:styleId="Ttulo3">
    <w:name w:val="heading 3"/>
    <w:basedOn w:val="Normal"/>
    <w:link w:val="Ttulo3Car"/>
    <w:uiPriority w:val="9"/>
    <w:qFormat/>
    <w:rsid w:val="00B205FC"/>
    <w:pPr>
      <w:spacing w:after="0"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05FC"/>
    <w:rPr>
      <w:rFonts w:ascii="Arial" w:eastAsia="Times New Roman" w:hAnsi="Arial" w:cs="Arial"/>
      <w:b/>
      <w:bCs/>
      <w:color w:val="333333"/>
      <w:sz w:val="21"/>
      <w:szCs w:val="21"/>
      <w:lang w:eastAsia="es-MX"/>
    </w:rPr>
  </w:style>
  <w:style w:type="character" w:customStyle="1" w:styleId="Ttulo3Car">
    <w:name w:val="Título 3 Car"/>
    <w:basedOn w:val="Fuentedeprrafopredeter"/>
    <w:link w:val="Ttulo3"/>
    <w:uiPriority w:val="9"/>
    <w:rsid w:val="00B205FC"/>
    <w:rPr>
      <w:rFonts w:ascii="Times New Roman" w:eastAsia="Times New Roman" w:hAnsi="Times New Roman" w:cs="Times New Roman"/>
      <w:b/>
      <w:bCs/>
      <w:sz w:val="27"/>
      <w:szCs w:val="27"/>
      <w:lang w:eastAsia="es-MX"/>
    </w:rPr>
  </w:style>
  <w:style w:type="character" w:customStyle="1" w:styleId="apple-style-span">
    <w:name w:val="apple-style-span"/>
    <w:basedOn w:val="Fuentedeprrafopredeter"/>
    <w:rsid w:val="00B20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205FC"/>
    <w:pPr>
      <w:spacing w:after="0" w:line="240" w:lineRule="auto"/>
      <w:outlineLvl w:val="1"/>
    </w:pPr>
    <w:rPr>
      <w:rFonts w:ascii="Arial" w:eastAsia="Times New Roman" w:hAnsi="Arial" w:cs="Arial"/>
      <w:b/>
      <w:bCs/>
      <w:color w:val="333333"/>
      <w:sz w:val="21"/>
      <w:szCs w:val="21"/>
      <w:lang w:eastAsia="es-MX"/>
    </w:rPr>
  </w:style>
  <w:style w:type="paragraph" w:styleId="Ttulo3">
    <w:name w:val="heading 3"/>
    <w:basedOn w:val="Normal"/>
    <w:link w:val="Ttulo3Car"/>
    <w:uiPriority w:val="9"/>
    <w:qFormat/>
    <w:rsid w:val="00B205FC"/>
    <w:pPr>
      <w:spacing w:after="0"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05FC"/>
    <w:rPr>
      <w:rFonts w:ascii="Arial" w:eastAsia="Times New Roman" w:hAnsi="Arial" w:cs="Arial"/>
      <w:b/>
      <w:bCs/>
      <w:color w:val="333333"/>
      <w:sz w:val="21"/>
      <w:szCs w:val="21"/>
      <w:lang w:eastAsia="es-MX"/>
    </w:rPr>
  </w:style>
  <w:style w:type="character" w:customStyle="1" w:styleId="Ttulo3Car">
    <w:name w:val="Título 3 Car"/>
    <w:basedOn w:val="Fuentedeprrafopredeter"/>
    <w:link w:val="Ttulo3"/>
    <w:uiPriority w:val="9"/>
    <w:rsid w:val="00B205FC"/>
    <w:rPr>
      <w:rFonts w:ascii="Times New Roman" w:eastAsia="Times New Roman" w:hAnsi="Times New Roman" w:cs="Times New Roman"/>
      <w:b/>
      <w:bCs/>
      <w:sz w:val="27"/>
      <w:szCs w:val="27"/>
      <w:lang w:eastAsia="es-MX"/>
    </w:rPr>
  </w:style>
  <w:style w:type="character" w:customStyle="1" w:styleId="apple-style-span">
    <w:name w:val="apple-style-span"/>
    <w:basedOn w:val="Fuentedeprrafopredeter"/>
    <w:rsid w:val="00B2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20532">
      <w:bodyDiv w:val="1"/>
      <w:marLeft w:val="0"/>
      <w:marRight w:val="0"/>
      <w:marTop w:val="0"/>
      <w:marBottom w:val="0"/>
      <w:divBdr>
        <w:top w:val="none" w:sz="0" w:space="0" w:color="auto"/>
        <w:left w:val="none" w:sz="0" w:space="0" w:color="auto"/>
        <w:bottom w:val="none" w:sz="0" w:space="0" w:color="auto"/>
        <w:right w:val="none" w:sz="0" w:space="0" w:color="auto"/>
      </w:divBdr>
      <w:divsChild>
        <w:div w:id="1060397412">
          <w:marLeft w:val="0"/>
          <w:marRight w:val="0"/>
          <w:marTop w:val="0"/>
          <w:marBottom w:val="0"/>
          <w:divBdr>
            <w:top w:val="none" w:sz="0" w:space="0" w:color="auto"/>
            <w:left w:val="none" w:sz="0" w:space="0" w:color="auto"/>
            <w:bottom w:val="none" w:sz="0" w:space="0" w:color="auto"/>
            <w:right w:val="none" w:sz="0" w:space="0" w:color="auto"/>
          </w:divBdr>
          <w:divsChild>
            <w:div w:id="2048525794">
              <w:marLeft w:val="0"/>
              <w:marRight w:val="0"/>
              <w:marTop w:val="0"/>
              <w:marBottom w:val="0"/>
              <w:divBdr>
                <w:top w:val="none" w:sz="0" w:space="0" w:color="auto"/>
                <w:left w:val="none" w:sz="0" w:space="0" w:color="auto"/>
                <w:bottom w:val="none" w:sz="0" w:space="0" w:color="auto"/>
                <w:right w:val="none" w:sz="0" w:space="0" w:color="auto"/>
              </w:divBdr>
              <w:divsChild>
                <w:div w:id="669598047">
                  <w:marLeft w:val="0"/>
                  <w:marRight w:val="0"/>
                  <w:marTop w:val="0"/>
                  <w:marBottom w:val="0"/>
                  <w:divBdr>
                    <w:top w:val="none" w:sz="0" w:space="0" w:color="auto"/>
                    <w:left w:val="none" w:sz="0" w:space="0" w:color="auto"/>
                    <w:bottom w:val="none" w:sz="0" w:space="0" w:color="auto"/>
                    <w:right w:val="none" w:sz="0" w:space="0" w:color="auto"/>
                  </w:divBdr>
                  <w:divsChild>
                    <w:div w:id="640812770">
                      <w:marLeft w:val="0"/>
                      <w:marRight w:val="0"/>
                      <w:marTop w:val="0"/>
                      <w:marBottom w:val="0"/>
                      <w:divBdr>
                        <w:top w:val="none" w:sz="0" w:space="0" w:color="auto"/>
                        <w:left w:val="none" w:sz="0" w:space="0" w:color="auto"/>
                        <w:bottom w:val="none" w:sz="0" w:space="0" w:color="auto"/>
                        <w:right w:val="none" w:sz="0" w:space="0" w:color="auto"/>
                      </w:divBdr>
                      <w:divsChild>
                        <w:div w:id="1051539064">
                          <w:marLeft w:val="0"/>
                          <w:marRight w:val="0"/>
                          <w:marTop w:val="0"/>
                          <w:marBottom w:val="0"/>
                          <w:divBdr>
                            <w:top w:val="none" w:sz="0" w:space="0" w:color="auto"/>
                            <w:left w:val="none" w:sz="0" w:space="0" w:color="auto"/>
                            <w:bottom w:val="none" w:sz="0" w:space="0" w:color="auto"/>
                            <w:right w:val="none" w:sz="0" w:space="0" w:color="auto"/>
                          </w:divBdr>
                          <w:divsChild>
                            <w:div w:id="886255304">
                              <w:marLeft w:val="0"/>
                              <w:marRight w:val="0"/>
                              <w:marTop w:val="0"/>
                              <w:marBottom w:val="0"/>
                              <w:divBdr>
                                <w:top w:val="none" w:sz="0" w:space="0" w:color="auto"/>
                                <w:left w:val="none" w:sz="0" w:space="0" w:color="auto"/>
                                <w:bottom w:val="none" w:sz="0" w:space="0" w:color="auto"/>
                                <w:right w:val="none" w:sz="0" w:space="0" w:color="auto"/>
                              </w:divBdr>
                              <w:divsChild>
                                <w:div w:id="1681615917">
                                  <w:marLeft w:val="0"/>
                                  <w:marRight w:val="0"/>
                                  <w:marTop w:val="0"/>
                                  <w:marBottom w:val="0"/>
                                  <w:divBdr>
                                    <w:top w:val="none" w:sz="0" w:space="0" w:color="auto"/>
                                    <w:left w:val="none" w:sz="0" w:space="0" w:color="auto"/>
                                    <w:bottom w:val="none" w:sz="0" w:space="0" w:color="auto"/>
                                    <w:right w:val="none" w:sz="0" w:space="0" w:color="auto"/>
                                  </w:divBdr>
                                  <w:divsChild>
                                    <w:div w:id="1397122014">
                                      <w:marLeft w:val="0"/>
                                      <w:marRight w:val="0"/>
                                      <w:marTop w:val="0"/>
                                      <w:marBottom w:val="0"/>
                                      <w:divBdr>
                                        <w:top w:val="none" w:sz="0" w:space="0" w:color="auto"/>
                                        <w:left w:val="none" w:sz="0" w:space="0" w:color="auto"/>
                                        <w:bottom w:val="none" w:sz="0" w:space="0" w:color="auto"/>
                                        <w:right w:val="none" w:sz="0" w:space="0" w:color="auto"/>
                                      </w:divBdr>
                                      <w:divsChild>
                                        <w:div w:id="1654530216">
                                          <w:marLeft w:val="0"/>
                                          <w:marRight w:val="0"/>
                                          <w:marTop w:val="0"/>
                                          <w:marBottom w:val="0"/>
                                          <w:divBdr>
                                            <w:top w:val="none" w:sz="0" w:space="0" w:color="auto"/>
                                            <w:left w:val="none" w:sz="0" w:space="0" w:color="auto"/>
                                            <w:bottom w:val="none" w:sz="0" w:space="0" w:color="auto"/>
                                            <w:right w:val="none" w:sz="0" w:space="0" w:color="auto"/>
                                          </w:divBdr>
                                          <w:divsChild>
                                            <w:div w:id="1222982613">
                                              <w:marLeft w:val="0"/>
                                              <w:marRight w:val="0"/>
                                              <w:marTop w:val="0"/>
                                              <w:marBottom w:val="0"/>
                                              <w:divBdr>
                                                <w:top w:val="none" w:sz="0" w:space="0" w:color="auto"/>
                                                <w:left w:val="none" w:sz="0" w:space="0" w:color="auto"/>
                                                <w:bottom w:val="none" w:sz="0" w:space="0" w:color="auto"/>
                                                <w:right w:val="none" w:sz="0" w:space="0" w:color="auto"/>
                                              </w:divBdr>
                                              <w:divsChild>
                                                <w:div w:id="1995060319">
                                                  <w:marLeft w:val="0"/>
                                                  <w:marRight w:val="0"/>
                                                  <w:marTop w:val="0"/>
                                                  <w:marBottom w:val="0"/>
                                                  <w:divBdr>
                                                    <w:top w:val="none" w:sz="0" w:space="0" w:color="auto"/>
                                                    <w:left w:val="none" w:sz="0" w:space="0" w:color="auto"/>
                                                    <w:bottom w:val="none" w:sz="0" w:space="0" w:color="auto"/>
                                                    <w:right w:val="none" w:sz="0" w:space="0" w:color="auto"/>
                                                  </w:divBdr>
                                                  <w:divsChild>
                                                    <w:div w:id="16858673">
                                                      <w:marLeft w:val="0"/>
                                                      <w:marRight w:val="0"/>
                                                      <w:marTop w:val="0"/>
                                                      <w:marBottom w:val="0"/>
                                                      <w:divBdr>
                                                        <w:top w:val="none" w:sz="0" w:space="0" w:color="auto"/>
                                                        <w:left w:val="none" w:sz="0" w:space="0" w:color="auto"/>
                                                        <w:bottom w:val="none" w:sz="0" w:space="0" w:color="auto"/>
                                                        <w:right w:val="none" w:sz="0" w:space="0" w:color="auto"/>
                                                      </w:divBdr>
                                                      <w:divsChild>
                                                        <w:div w:id="186795596">
                                                          <w:marLeft w:val="-240"/>
                                                          <w:marRight w:val="-240"/>
                                                          <w:marTop w:val="0"/>
                                                          <w:marBottom w:val="240"/>
                                                          <w:divBdr>
                                                            <w:top w:val="none" w:sz="0" w:space="0" w:color="auto"/>
                                                            <w:left w:val="none" w:sz="0" w:space="0" w:color="auto"/>
                                                            <w:bottom w:val="none" w:sz="0" w:space="0" w:color="auto"/>
                                                            <w:right w:val="none" w:sz="0" w:space="0" w:color="auto"/>
                                                          </w:divBdr>
                                                          <w:divsChild>
                                                            <w:div w:id="515660506">
                                                              <w:marLeft w:val="0"/>
                                                              <w:marRight w:val="0"/>
                                                              <w:marTop w:val="0"/>
                                                              <w:marBottom w:val="0"/>
                                                              <w:divBdr>
                                                                <w:top w:val="none" w:sz="0" w:space="0" w:color="auto"/>
                                                                <w:left w:val="none" w:sz="0" w:space="0" w:color="auto"/>
                                                                <w:bottom w:val="none" w:sz="0" w:space="0" w:color="auto"/>
                                                                <w:right w:val="none" w:sz="0" w:space="0" w:color="auto"/>
                                                              </w:divBdr>
                                                              <w:divsChild>
                                                                <w:div w:id="1834881136">
                                                                  <w:marLeft w:val="0"/>
                                                                  <w:marRight w:val="0"/>
                                                                  <w:marTop w:val="0"/>
                                                                  <w:marBottom w:val="0"/>
                                                                  <w:divBdr>
                                                                    <w:top w:val="none" w:sz="0" w:space="0" w:color="auto"/>
                                                                    <w:left w:val="none" w:sz="0" w:space="0" w:color="auto"/>
                                                                    <w:bottom w:val="none" w:sz="0" w:space="0" w:color="auto"/>
                                                                    <w:right w:val="none" w:sz="0" w:space="0" w:color="auto"/>
                                                                  </w:divBdr>
                                                                  <w:divsChild>
                                                                    <w:div w:id="255091925">
                                                                      <w:marLeft w:val="0"/>
                                                                      <w:marRight w:val="0"/>
                                                                      <w:marTop w:val="0"/>
                                                                      <w:marBottom w:val="0"/>
                                                                      <w:divBdr>
                                                                        <w:top w:val="none" w:sz="0" w:space="0" w:color="auto"/>
                                                                        <w:left w:val="none" w:sz="0" w:space="0" w:color="auto"/>
                                                                        <w:bottom w:val="none" w:sz="0" w:space="0" w:color="auto"/>
                                                                        <w:right w:val="none" w:sz="0" w:space="0" w:color="auto"/>
                                                                      </w:divBdr>
                                                                      <w:divsChild>
                                                                        <w:div w:id="1591425992">
                                                                          <w:marLeft w:val="0"/>
                                                                          <w:marRight w:val="0"/>
                                                                          <w:marTop w:val="0"/>
                                                                          <w:marBottom w:val="300"/>
                                                                          <w:divBdr>
                                                                            <w:top w:val="none" w:sz="0" w:space="0" w:color="auto"/>
                                                                            <w:left w:val="none" w:sz="0" w:space="0" w:color="auto"/>
                                                                            <w:bottom w:val="none" w:sz="0" w:space="0" w:color="auto"/>
                                                                            <w:right w:val="none" w:sz="0" w:space="0" w:color="auto"/>
                                                                          </w:divBdr>
                                                                          <w:divsChild>
                                                                            <w:div w:id="1509783426">
                                                                              <w:marLeft w:val="-225"/>
                                                                              <w:marRight w:val="-225"/>
                                                                              <w:marTop w:val="0"/>
                                                                              <w:marBottom w:val="0"/>
                                                                              <w:divBdr>
                                                                                <w:top w:val="none" w:sz="0" w:space="0" w:color="auto"/>
                                                                                <w:left w:val="none" w:sz="0" w:space="0" w:color="auto"/>
                                                                                <w:bottom w:val="none" w:sz="0" w:space="0" w:color="auto"/>
                                                                                <w:right w:val="none" w:sz="0" w:space="0" w:color="auto"/>
                                                                              </w:divBdr>
                                                                              <w:divsChild>
                                                                                <w:div w:id="1676878590">
                                                                                  <w:marLeft w:val="0"/>
                                                                                  <w:marRight w:val="0"/>
                                                                                  <w:marTop w:val="0"/>
                                                                                  <w:marBottom w:val="0"/>
                                                                                  <w:divBdr>
                                                                                    <w:top w:val="none" w:sz="0" w:space="0" w:color="auto"/>
                                                                                    <w:left w:val="none" w:sz="0" w:space="0" w:color="auto"/>
                                                                                    <w:bottom w:val="none" w:sz="0" w:space="0" w:color="auto"/>
                                                                                    <w:right w:val="none" w:sz="0" w:space="0" w:color="auto"/>
                                                                                  </w:divBdr>
                                                                                </w:div>
                                                                                <w:div w:id="790827342">
                                                                                  <w:marLeft w:val="0"/>
                                                                                  <w:marRight w:val="0"/>
                                                                                  <w:marTop w:val="0"/>
                                                                                  <w:marBottom w:val="0"/>
                                                                                  <w:divBdr>
                                                                                    <w:top w:val="none" w:sz="0" w:space="0" w:color="auto"/>
                                                                                    <w:left w:val="none" w:sz="0" w:space="0" w:color="auto"/>
                                                                                    <w:bottom w:val="none" w:sz="0" w:space="0" w:color="auto"/>
                                                                                    <w:right w:val="none" w:sz="0" w:space="0" w:color="auto"/>
                                                                                  </w:divBdr>
                                                                                  <w:divsChild>
                                                                                    <w:div w:id="287472456">
                                                                                      <w:marLeft w:val="0"/>
                                                                                      <w:marRight w:val="0"/>
                                                                                      <w:marTop w:val="0"/>
                                                                                      <w:marBottom w:val="0"/>
                                                                                      <w:divBdr>
                                                                                        <w:top w:val="none" w:sz="0" w:space="0" w:color="auto"/>
                                                                                        <w:left w:val="none" w:sz="0" w:space="0" w:color="auto"/>
                                                                                        <w:bottom w:val="none" w:sz="0" w:space="0" w:color="auto"/>
                                                                                        <w:right w:val="none" w:sz="0" w:space="0" w:color="auto"/>
                                                                                      </w:divBdr>
                                                                                      <w:divsChild>
                                                                                        <w:div w:id="773017319">
                                                                                          <w:marLeft w:val="0"/>
                                                                                          <w:marRight w:val="0"/>
                                                                                          <w:marTop w:val="0"/>
                                                                                          <w:marBottom w:val="0"/>
                                                                                          <w:divBdr>
                                                                                            <w:top w:val="single" w:sz="6" w:space="11" w:color="AAB122"/>
                                                                                            <w:left w:val="none" w:sz="0" w:space="0" w:color="auto"/>
                                                                                            <w:bottom w:val="none" w:sz="0" w:space="0" w:color="auto"/>
                                                                                            <w:right w:val="none" w:sz="0" w:space="0" w:color="auto"/>
                                                                                          </w:divBdr>
                                                                                          <w:divsChild>
                                                                                            <w:div w:id="1270160397">
                                                                                              <w:marLeft w:val="0"/>
                                                                                              <w:marRight w:val="0"/>
                                                                                              <w:marTop w:val="0"/>
                                                                                              <w:marBottom w:val="0"/>
                                                                                              <w:divBdr>
                                                                                                <w:top w:val="none" w:sz="0" w:space="0" w:color="auto"/>
                                                                                                <w:left w:val="none" w:sz="0" w:space="0" w:color="auto"/>
                                                                                                <w:bottom w:val="none" w:sz="0" w:space="0" w:color="auto"/>
                                                                                                <w:right w:val="none" w:sz="0" w:space="0" w:color="auto"/>
                                                                                              </w:divBdr>
                                                                                              <w:divsChild>
                                                                                                <w:div w:id="2018918006">
                                                                                                  <w:marLeft w:val="0"/>
                                                                                                  <w:marRight w:val="0"/>
                                                                                                  <w:marTop w:val="0"/>
                                                                                                  <w:marBottom w:val="0"/>
                                                                                                  <w:divBdr>
                                                                                                    <w:top w:val="none" w:sz="0" w:space="0" w:color="auto"/>
                                                                                                    <w:left w:val="none" w:sz="0" w:space="0" w:color="auto"/>
                                                                                                    <w:bottom w:val="none" w:sz="0" w:space="0" w:color="auto"/>
                                                                                                    <w:right w:val="none" w:sz="0" w:space="0" w:color="auto"/>
                                                                                                  </w:divBdr>
                                                                                                  <w:divsChild>
                                                                                                    <w:div w:id="30230604">
                                                                                                      <w:marLeft w:val="1080"/>
                                                                                                      <w:marRight w:val="0"/>
                                                                                                      <w:marTop w:val="0"/>
                                                                                                      <w:marBottom w:val="0"/>
                                                                                                      <w:divBdr>
                                                                                                        <w:top w:val="none" w:sz="0" w:space="0" w:color="auto"/>
                                                                                                        <w:left w:val="none" w:sz="0" w:space="0" w:color="auto"/>
                                                                                                        <w:bottom w:val="none" w:sz="0" w:space="0" w:color="auto"/>
                                                                                                        <w:right w:val="none" w:sz="0" w:space="0" w:color="auto"/>
                                                                                                      </w:divBdr>
                                                                                                    </w:div>
                                                                                                    <w:div w:id="498010157">
                                                                                                      <w:marLeft w:val="1080"/>
                                                                                                      <w:marRight w:val="0"/>
                                                                                                      <w:marTop w:val="0"/>
                                                                                                      <w:marBottom w:val="0"/>
                                                                                                      <w:divBdr>
                                                                                                        <w:top w:val="none" w:sz="0" w:space="0" w:color="auto"/>
                                                                                                        <w:left w:val="none" w:sz="0" w:space="0" w:color="auto"/>
                                                                                                        <w:bottom w:val="none" w:sz="0" w:space="0" w:color="auto"/>
                                                                                                        <w:right w:val="none" w:sz="0" w:space="0" w:color="auto"/>
                                                                                                      </w:divBdr>
                                                                                                    </w:div>
                                                                                                    <w:div w:id="614943089">
                                                                                                      <w:marLeft w:val="1080"/>
                                                                                                      <w:marRight w:val="0"/>
                                                                                                      <w:marTop w:val="0"/>
                                                                                                      <w:marBottom w:val="0"/>
                                                                                                      <w:divBdr>
                                                                                                        <w:top w:val="none" w:sz="0" w:space="0" w:color="auto"/>
                                                                                                        <w:left w:val="none" w:sz="0" w:space="0" w:color="auto"/>
                                                                                                        <w:bottom w:val="none" w:sz="0" w:space="0" w:color="auto"/>
                                                                                                        <w:right w:val="none" w:sz="0" w:space="0" w:color="auto"/>
                                                                                                      </w:divBdr>
                                                                                                    </w:div>
                                                                                                    <w:div w:id="462508018">
                                                                                                      <w:marLeft w:val="1080"/>
                                                                                                      <w:marRight w:val="0"/>
                                                                                                      <w:marTop w:val="0"/>
                                                                                                      <w:marBottom w:val="0"/>
                                                                                                      <w:divBdr>
                                                                                                        <w:top w:val="none" w:sz="0" w:space="0" w:color="auto"/>
                                                                                                        <w:left w:val="none" w:sz="0" w:space="0" w:color="auto"/>
                                                                                                        <w:bottom w:val="none" w:sz="0" w:space="0" w:color="auto"/>
                                                                                                        <w:right w:val="none" w:sz="0" w:space="0" w:color="auto"/>
                                                                                                      </w:divBdr>
                                                                                                    </w:div>
                                                                                                    <w:div w:id="151651628">
                                                                                                      <w:marLeft w:val="1080"/>
                                                                                                      <w:marRight w:val="0"/>
                                                                                                      <w:marTop w:val="0"/>
                                                                                                      <w:marBottom w:val="0"/>
                                                                                                      <w:divBdr>
                                                                                                        <w:top w:val="none" w:sz="0" w:space="0" w:color="auto"/>
                                                                                                        <w:left w:val="none" w:sz="0" w:space="0" w:color="auto"/>
                                                                                                        <w:bottom w:val="none" w:sz="0" w:space="0" w:color="auto"/>
                                                                                                        <w:right w:val="none" w:sz="0" w:space="0" w:color="auto"/>
                                                                                                      </w:divBdr>
                                                                                                    </w:div>
                                                                                                    <w:div w:id="17811037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1678">
      <w:bodyDiv w:val="1"/>
      <w:marLeft w:val="0"/>
      <w:marRight w:val="0"/>
      <w:marTop w:val="0"/>
      <w:marBottom w:val="0"/>
      <w:divBdr>
        <w:top w:val="none" w:sz="0" w:space="0" w:color="auto"/>
        <w:left w:val="none" w:sz="0" w:space="0" w:color="auto"/>
        <w:bottom w:val="none" w:sz="0" w:space="0" w:color="auto"/>
        <w:right w:val="none" w:sz="0" w:space="0" w:color="auto"/>
      </w:divBdr>
      <w:divsChild>
        <w:div w:id="1812164608">
          <w:marLeft w:val="0"/>
          <w:marRight w:val="0"/>
          <w:marTop w:val="0"/>
          <w:marBottom w:val="0"/>
          <w:divBdr>
            <w:top w:val="none" w:sz="0" w:space="0" w:color="auto"/>
            <w:left w:val="none" w:sz="0" w:space="0" w:color="auto"/>
            <w:bottom w:val="none" w:sz="0" w:space="0" w:color="auto"/>
            <w:right w:val="none" w:sz="0" w:space="0" w:color="auto"/>
          </w:divBdr>
          <w:divsChild>
            <w:div w:id="365565689">
              <w:marLeft w:val="0"/>
              <w:marRight w:val="0"/>
              <w:marTop w:val="0"/>
              <w:marBottom w:val="0"/>
              <w:divBdr>
                <w:top w:val="none" w:sz="0" w:space="0" w:color="auto"/>
                <w:left w:val="none" w:sz="0" w:space="0" w:color="auto"/>
                <w:bottom w:val="none" w:sz="0" w:space="0" w:color="auto"/>
                <w:right w:val="none" w:sz="0" w:space="0" w:color="auto"/>
              </w:divBdr>
              <w:divsChild>
                <w:div w:id="453449810">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806116430">
                          <w:marLeft w:val="0"/>
                          <w:marRight w:val="0"/>
                          <w:marTop w:val="0"/>
                          <w:marBottom w:val="0"/>
                          <w:divBdr>
                            <w:top w:val="none" w:sz="0" w:space="0" w:color="auto"/>
                            <w:left w:val="none" w:sz="0" w:space="0" w:color="auto"/>
                            <w:bottom w:val="none" w:sz="0" w:space="0" w:color="auto"/>
                            <w:right w:val="none" w:sz="0" w:space="0" w:color="auto"/>
                          </w:divBdr>
                          <w:divsChild>
                            <w:div w:id="460071324">
                              <w:marLeft w:val="0"/>
                              <w:marRight w:val="0"/>
                              <w:marTop w:val="0"/>
                              <w:marBottom w:val="0"/>
                              <w:divBdr>
                                <w:top w:val="none" w:sz="0" w:space="0" w:color="auto"/>
                                <w:left w:val="none" w:sz="0" w:space="0" w:color="auto"/>
                                <w:bottom w:val="none" w:sz="0" w:space="0" w:color="auto"/>
                                <w:right w:val="none" w:sz="0" w:space="0" w:color="auto"/>
                              </w:divBdr>
                              <w:divsChild>
                                <w:div w:id="1858496787">
                                  <w:marLeft w:val="0"/>
                                  <w:marRight w:val="0"/>
                                  <w:marTop w:val="0"/>
                                  <w:marBottom w:val="0"/>
                                  <w:divBdr>
                                    <w:top w:val="none" w:sz="0" w:space="0" w:color="auto"/>
                                    <w:left w:val="none" w:sz="0" w:space="0" w:color="auto"/>
                                    <w:bottom w:val="none" w:sz="0" w:space="0" w:color="auto"/>
                                    <w:right w:val="none" w:sz="0" w:space="0" w:color="auto"/>
                                  </w:divBdr>
                                  <w:divsChild>
                                    <w:div w:id="640889215">
                                      <w:marLeft w:val="0"/>
                                      <w:marRight w:val="0"/>
                                      <w:marTop w:val="0"/>
                                      <w:marBottom w:val="0"/>
                                      <w:divBdr>
                                        <w:top w:val="none" w:sz="0" w:space="0" w:color="auto"/>
                                        <w:left w:val="none" w:sz="0" w:space="0" w:color="auto"/>
                                        <w:bottom w:val="none" w:sz="0" w:space="0" w:color="auto"/>
                                        <w:right w:val="none" w:sz="0" w:space="0" w:color="auto"/>
                                      </w:divBdr>
                                      <w:divsChild>
                                        <w:div w:id="913852762">
                                          <w:marLeft w:val="0"/>
                                          <w:marRight w:val="0"/>
                                          <w:marTop w:val="0"/>
                                          <w:marBottom w:val="0"/>
                                          <w:divBdr>
                                            <w:top w:val="none" w:sz="0" w:space="0" w:color="auto"/>
                                            <w:left w:val="none" w:sz="0" w:space="0" w:color="auto"/>
                                            <w:bottom w:val="none" w:sz="0" w:space="0" w:color="auto"/>
                                            <w:right w:val="none" w:sz="0" w:space="0" w:color="auto"/>
                                          </w:divBdr>
                                          <w:divsChild>
                                            <w:div w:id="138110351">
                                              <w:marLeft w:val="0"/>
                                              <w:marRight w:val="0"/>
                                              <w:marTop w:val="0"/>
                                              <w:marBottom w:val="0"/>
                                              <w:divBdr>
                                                <w:top w:val="none" w:sz="0" w:space="0" w:color="auto"/>
                                                <w:left w:val="none" w:sz="0" w:space="0" w:color="auto"/>
                                                <w:bottom w:val="none" w:sz="0" w:space="0" w:color="auto"/>
                                                <w:right w:val="none" w:sz="0" w:space="0" w:color="auto"/>
                                              </w:divBdr>
                                              <w:divsChild>
                                                <w:div w:id="2084569525">
                                                  <w:marLeft w:val="0"/>
                                                  <w:marRight w:val="0"/>
                                                  <w:marTop w:val="0"/>
                                                  <w:marBottom w:val="0"/>
                                                  <w:divBdr>
                                                    <w:top w:val="none" w:sz="0" w:space="0" w:color="auto"/>
                                                    <w:left w:val="none" w:sz="0" w:space="0" w:color="auto"/>
                                                    <w:bottom w:val="none" w:sz="0" w:space="0" w:color="auto"/>
                                                    <w:right w:val="none" w:sz="0" w:space="0" w:color="auto"/>
                                                  </w:divBdr>
                                                  <w:divsChild>
                                                    <w:div w:id="758331689">
                                                      <w:marLeft w:val="0"/>
                                                      <w:marRight w:val="0"/>
                                                      <w:marTop w:val="0"/>
                                                      <w:marBottom w:val="0"/>
                                                      <w:divBdr>
                                                        <w:top w:val="none" w:sz="0" w:space="0" w:color="auto"/>
                                                        <w:left w:val="none" w:sz="0" w:space="0" w:color="auto"/>
                                                        <w:bottom w:val="none" w:sz="0" w:space="0" w:color="auto"/>
                                                        <w:right w:val="none" w:sz="0" w:space="0" w:color="auto"/>
                                                      </w:divBdr>
                                                      <w:divsChild>
                                                        <w:div w:id="1994290555">
                                                          <w:marLeft w:val="-240"/>
                                                          <w:marRight w:val="-240"/>
                                                          <w:marTop w:val="0"/>
                                                          <w:marBottom w:val="240"/>
                                                          <w:divBdr>
                                                            <w:top w:val="none" w:sz="0" w:space="0" w:color="auto"/>
                                                            <w:left w:val="none" w:sz="0" w:space="0" w:color="auto"/>
                                                            <w:bottom w:val="none" w:sz="0" w:space="0" w:color="auto"/>
                                                            <w:right w:val="none" w:sz="0" w:space="0" w:color="auto"/>
                                                          </w:divBdr>
                                                          <w:divsChild>
                                                            <w:div w:id="1118796955">
                                                              <w:marLeft w:val="0"/>
                                                              <w:marRight w:val="0"/>
                                                              <w:marTop w:val="0"/>
                                                              <w:marBottom w:val="0"/>
                                                              <w:divBdr>
                                                                <w:top w:val="none" w:sz="0" w:space="0" w:color="auto"/>
                                                                <w:left w:val="none" w:sz="0" w:space="0" w:color="auto"/>
                                                                <w:bottom w:val="none" w:sz="0" w:space="0" w:color="auto"/>
                                                                <w:right w:val="none" w:sz="0" w:space="0" w:color="auto"/>
                                                              </w:divBdr>
                                                              <w:divsChild>
                                                                <w:div w:id="1862972">
                                                                  <w:marLeft w:val="0"/>
                                                                  <w:marRight w:val="0"/>
                                                                  <w:marTop w:val="0"/>
                                                                  <w:marBottom w:val="0"/>
                                                                  <w:divBdr>
                                                                    <w:top w:val="none" w:sz="0" w:space="0" w:color="auto"/>
                                                                    <w:left w:val="none" w:sz="0" w:space="0" w:color="auto"/>
                                                                    <w:bottom w:val="none" w:sz="0" w:space="0" w:color="auto"/>
                                                                    <w:right w:val="none" w:sz="0" w:space="0" w:color="auto"/>
                                                                  </w:divBdr>
                                                                  <w:divsChild>
                                                                    <w:div w:id="1882743064">
                                                                      <w:marLeft w:val="0"/>
                                                                      <w:marRight w:val="0"/>
                                                                      <w:marTop w:val="0"/>
                                                                      <w:marBottom w:val="0"/>
                                                                      <w:divBdr>
                                                                        <w:top w:val="none" w:sz="0" w:space="0" w:color="auto"/>
                                                                        <w:left w:val="none" w:sz="0" w:space="0" w:color="auto"/>
                                                                        <w:bottom w:val="none" w:sz="0" w:space="0" w:color="auto"/>
                                                                        <w:right w:val="none" w:sz="0" w:space="0" w:color="auto"/>
                                                                      </w:divBdr>
                                                                      <w:divsChild>
                                                                        <w:div w:id="1322926961">
                                                                          <w:marLeft w:val="0"/>
                                                                          <w:marRight w:val="0"/>
                                                                          <w:marTop w:val="0"/>
                                                                          <w:marBottom w:val="300"/>
                                                                          <w:divBdr>
                                                                            <w:top w:val="none" w:sz="0" w:space="0" w:color="auto"/>
                                                                            <w:left w:val="none" w:sz="0" w:space="0" w:color="auto"/>
                                                                            <w:bottom w:val="none" w:sz="0" w:space="0" w:color="auto"/>
                                                                            <w:right w:val="none" w:sz="0" w:space="0" w:color="auto"/>
                                                                          </w:divBdr>
                                                                          <w:divsChild>
                                                                            <w:div w:id="91630614">
                                                                              <w:marLeft w:val="-225"/>
                                                                              <w:marRight w:val="-225"/>
                                                                              <w:marTop w:val="0"/>
                                                                              <w:marBottom w:val="0"/>
                                                                              <w:divBdr>
                                                                                <w:top w:val="none" w:sz="0" w:space="0" w:color="auto"/>
                                                                                <w:left w:val="none" w:sz="0" w:space="0" w:color="auto"/>
                                                                                <w:bottom w:val="none" w:sz="0" w:space="0" w:color="auto"/>
                                                                                <w:right w:val="none" w:sz="0" w:space="0" w:color="auto"/>
                                                                              </w:divBdr>
                                                                              <w:divsChild>
                                                                                <w:div w:id="253249778">
                                                                                  <w:marLeft w:val="0"/>
                                                                                  <w:marRight w:val="0"/>
                                                                                  <w:marTop w:val="0"/>
                                                                                  <w:marBottom w:val="0"/>
                                                                                  <w:divBdr>
                                                                                    <w:top w:val="none" w:sz="0" w:space="0" w:color="auto"/>
                                                                                    <w:left w:val="none" w:sz="0" w:space="0" w:color="auto"/>
                                                                                    <w:bottom w:val="none" w:sz="0" w:space="0" w:color="auto"/>
                                                                                    <w:right w:val="none" w:sz="0" w:space="0" w:color="auto"/>
                                                                                  </w:divBdr>
                                                                                  <w:divsChild>
                                                                                    <w:div w:id="1188331372">
                                                                                      <w:marLeft w:val="0"/>
                                                                                      <w:marRight w:val="0"/>
                                                                                      <w:marTop w:val="0"/>
                                                                                      <w:marBottom w:val="0"/>
                                                                                      <w:divBdr>
                                                                                        <w:top w:val="none" w:sz="0" w:space="0" w:color="auto"/>
                                                                                        <w:left w:val="none" w:sz="0" w:space="0" w:color="auto"/>
                                                                                        <w:bottom w:val="none" w:sz="0" w:space="0" w:color="auto"/>
                                                                                        <w:right w:val="none" w:sz="0" w:space="0" w:color="auto"/>
                                                                                      </w:divBdr>
                                                                                      <w:divsChild>
                                                                                        <w:div w:id="370040363">
                                                                                          <w:marLeft w:val="0"/>
                                                                                          <w:marRight w:val="0"/>
                                                                                          <w:marTop w:val="0"/>
                                                                                          <w:marBottom w:val="0"/>
                                                                                          <w:divBdr>
                                                                                            <w:top w:val="single" w:sz="6" w:space="11" w:color="AAB122"/>
                                                                                            <w:left w:val="none" w:sz="0" w:space="0" w:color="auto"/>
                                                                                            <w:bottom w:val="none" w:sz="0" w:space="0" w:color="auto"/>
                                                                                            <w:right w:val="none" w:sz="0" w:space="0" w:color="auto"/>
                                                                                          </w:divBdr>
                                                                                          <w:divsChild>
                                                                                            <w:div w:id="39478843">
                                                                                              <w:marLeft w:val="0"/>
                                                                                              <w:marRight w:val="0"/>
                                                                                              <w:marTop w:val="0"/>
                                                                                              <w:marBottom w:val="0"/>
                                                                                              <w:divBdr>
                                                                                                <w:top w:val="none" w:sz="0" w:space="0" w:color="auto"/>
                                                                                                <w:left w:val="none" w:sz="0" w:space="0" w:color="auto"/>
                                                                                                <w:bottom w:val="none" w:sz="0" w:space="0" w:color="auto"/>
                                                                                                <w:right w:val="none" w:sz="0" w:space="0" w:color="auto"/>
                                                                                              </w:divBdr>
                                                                                              <w:divsChild>
                                                                                                <w:div w:id="1931155377">
                                                                                                  <w:marLeft w:val="0"/>
                                                                                                  <w:marRight w:val="0"/>
                                                                                                  <w:marTop w:val="0"/>
                                                                                                  <w:marBottom w:val="0"/>
                                                                                                  <w:divBdr>
                                                                                                    <w:top w:val="none" w:sz="0" w:space="0" w:color="auto"/>
                                                                                                    <w:left w:val="none" w:sz="0" w:space="0" w:color="auto"/>
                                                                                                    <w:bottom w:val="none" w:sz="0" w:space="0" w:color="auto"/>
                                                                                                    <w:right w:val="none" w:sz="0" w:space="0" w:color="auto"/>
                                                                                                  </w:divBdr>
                                                                                                  <w:divsChild>
                                                                                                    <w:div w:id="2109764407">
                                                                                                      <w:marLeft w:val="1080"/>
                                                                                                      <w:marRight w:val="0"/>
                                                                                                      <w:marTop w:val="0"/>
                                                                                                      <w:marBottom w:val="0"/>
                                                                                                      <w:divBdr>
                                                                                                        <w:top w:val="none" w:sz="0" w:space="0" w:color="auto"/>
                                                                                                        <w:left w:val="none" w:sz="0" w:space="0" w:color="auto"/>
                                                                                                        <w:bottom w:val="none" w:sz="0" w:space="0" w:color="auto"/>
                                                                                                        <w:right w:val="none" w:sz="0" w:space="0" w:color="auto"/>
                                                                                                      </w:divBdr>
                                                                                                    </w:div>
                                                                                                    <w:div w:id="556741571">
                                                                                                      <w:marLeft w:val="1080"/>
                                                                                                      <w:marRight w:val="0"/>
                                                                                                      <w:marTop w:val="0"/>
                                                                                                      <w:marBottom w:val="0"/>
                                                                                                      <w:divBdr>
                                                                                                        <w:top w:val="none" w:sz="0" w:space="0" w:color="auto"/>
                                                                                                        <w:left w:val="none" w:sz="0" w:space="0" w:color="auto"/>
                                                                                                        <w:bottom w:val="none" w:sz="0" w:space="0" w:color="auto"/>
                                                                                                        <w:right w:val="none" w:sz="0" w:space="0" w:color="auto"/>
                                                                                                      </w:divBdr>
                                                                                                    </w:div>
                                                                                                    <w:div w:id="1329282406">
                                                                                                      <w:marLeft w:val="1080"/>
                                                                                                      <w:marRight w:val="0"/>
                                                                                                      <w:marTop w:val="0"/>
                                                                                                      <w:marBottom w:val="0"/>
                                                                                                      <w:divBdr>
                                                                                                        <w:top w:val="none" w:sz="0" w:space="0" w:color="auto"/>
                                                                                                        <w:left w:val="none" w:sz="0" w:space="0" w:color="auto"/>
                                                                                                        <w:bottom w:val="none" w:sz="0" w:space="0" w:color="auto"/>
                                                                                                        <w:right w:val="none" w:sz="0" w:space="0" w:color="auto"/>
                                                                                                      </w:divBdr>
                                                                                                    </w:div>
                                                                                                    <w:div w:id="64112287">
                                                                                                      <w:marLeft w:val="1080"/>
                                                                                                      <w:marRight w:val="0"/>
                                                                                                      <w:marTop w:val="0"/>
                                                                                                      <w:marBottom w:val="0"/>
                                                                                                      <w:divBdr>
                                                                                                        <w:top w:val="none" w:sz="0" w:space="0" w:color="auto"/>
                                                                                                        <w:left w:val="none" w:sz="0" w:space="0" w:color="auto"/>
                                                                                                        <w:bottom w:val="none" w:sz="0" w:space="0" w:color="auto"/>
                                                                                                        <w:right w:val="none" w:sz="0" w:space="0" w:color="auto"/>
                                                                                                      </w:divBdr>
                                                                                                    </w:div>
                                                                                                    <w:div w:id="1496803891">
                                                                                                      <w:marLeft w:val="1080"/>
                                                                                                      <w:marRight w:val="0"/>
                                                                                                      <w:marTop w:val="0"/>
                                                                                                      <w:marBottom w:val="0"/>
                                                                                                      <w:divBdr>
                                                                                                        <w:top w:val="none" w:sz="0" w:space="0" w:color="auto"/>
                                                                                                        <w:left w:val="none" w:sz="0" w:space="0" w:color="auto"/>
                                                                                                        <w:bottom w:val="none" w:sz="0" w:space="0" w:color="auto"/>
                                                                                                        <w:right w:val="none" w:sz="0" w:space="0" w:color="auto"/>
                                                                                                      </w:divBdr>
                                                                                                    </w:div>
                                                                                                    <w:div w:id="1211193003">
                                                                                                      <w:marLeft w:val="1080"/>
                                                                                                      <w:marRight w:val="0"/>
                                                                                                      <w:marTop w:val="0"/>
                                                                                                      <w:marBottom w:val="0"/>
                                                                                                      <w:divBdr>
                                                                                                        <w:top w:val="none" w:sz="0" w:space="0" w:color="auto"/>
                                                                                                        <w:left w:val="none" w:sz="0" w:space="0" w:color="auto"/>
                                                                                                        <w:bottom w:val="none" w:sz="0" w:space="0" w:color="auto"/>
                                                                                                        <w:right w:val="none" w:sz="0" w:space="0" w:color="auto"/>
                                                                                                      </w:divBdr>
                                                                                                    </w:div>
                                                                                                    <w:div w:id="5523847">
                                                                                                      <w:marLeft w:val="1080"/>
                                                                                                      <w:marRight w:val="0"/>
                                                                                                      <w:marTop w:val="0"/>
                                                                                                      <w:marBottom w:val="0"/>
                                                                                                      <w:divBdr>
                                                                                                        <w:top w:val="none" w:sz="0" w:space="0" w:color="auto"/>
                                                                                                        <w:left w:val="none" w:sz="0" w:space="0" w:color="auto"/>
                                                                                                        <w:bottom w:val="none" w:sz="0" w:space="0" w:color="auto"/>
                                                                                                        <w:right w:val="none" w:sz="0" w:space="0" w:color="auto"/>
                                                                                                      </w:divBdr>
                                                                                                    </w:div>
                                                                                                    <w:div w:id="1294290655">
                                                                                                      <w:marLeft w:val="1080"/>
                                                                                                      <w:marRight w:val="0"/>
                                                                                                      <w:marTop w:val="0"/>
                                                                                                      <w:marBottom w:val="0"/>
                                                                                                      <w:divBdr>
                                                                                                        <w:top w:val="none" w:sz="0" w:space="0" w:color="auto"/>
                                                                                                        <w:left w:val="none" w:sz="0" w:space="0" w:color="auto"/>
                                                                                                        <w:bottom w:val="none" w:sz="0" w:space="0" w:color="auto"/>
                                                                                                        <w:right w:val="none" w:sz="0" w:space="0" w:color="auto"/>
                                                                                                      </w:divBdr>
                                                                                                    </w:div>
                                                                                                    <w:div w:id="1507015046">
                                                                                                      <w:marLeft w:val="1080"/>
                                                                                                      <w:marRight w:val="0"/>
                                                                                                      <w:marTop w:val="0"/>
                                                                                                      <w:marBottom w:val="0"/>
                                                                                                      <w:divBdr>
                                                                                                        <w:top w:val="none" w:sz="0" w:space="0" w:color="auto"/>
                                                                                                        <w:left w:val="none" w:sz="0" w:space="0" w:color="auto"/>
                                                                                                        <w:bottom w:val="none" w:sz="0" w:space="0" w:color="auto"/>
                                                                                                        <w:right w:val="none" w:sz="0" w:space="0" w:color="auto"/>
                                                                                                      </w:divBdr>
                                                                                                    </w:div>
                                                                                                    <w:div w:id="1887256312">
                                                                                                      <w:marLeft w:val="1080"/>
                                                                                                      <w:marRight w:val="0"/>
                                                                                                      <w:marTop w:val="0"/>
                                                                                                      <w:marBottom w:val="0"/>
                                                                                                      <w:divBdr>
                                                                                                        <w:top w:val="none" w:sz="0" w:space="0" w:color="auto"/>
                                                                                                        <w:left w:val="none" w:sz="0" w:space="0" w:color="auto"/>
                                                                                                        <w:bottom w:val="none" w:sz="0" w:space="0" w:color="auto"/>
                                                                                                        <w:right w:val="none" w:sz="0" w:space="0" w:color="auto"/>
                                                                                                      </w:divBdr>
                                                                                                    </w:div>
                                                                                                    <w:div w:id="1389113725">
                                                                                                      <w:marLeft w:val="1080"/>
                                                                                                      <w:marRight w:val="0"/>
                                                                                                      <w:marTop w:val="0"/>
                                                                                                      <w:marBottom w:val="0"/>
                                                                                                      <w:divBdr>
                                                                                                        <w:top w:val="none" w:sz="0" w:space="0" w:color="auto"/>
                                                                                                        <w:left w:val="none" w:sz="0" w:space="0" w:color="auto"/>
                                                                                                        <w:bottom w:val="none" w:sz="0" w:space="0" w:color="auto"/>
                                                                                                        <w:right w:val="none" w:sz="0" w:space="0" w:color="auto"/>
                                                                                                      </w:divBdr>
                                                                                                    </w:div>
                                                                                                    <w:div w:id="442924970">
                                                                                                      <w:marLeft w:val="1080"/>
                                                                                                      <w:marRight w:val="0"/>
                                                                                                      <w:marTop w:val="0"/>
                                                                                                      <w:marBottom w:val="0"/>
                                                                                                      <w:divBdr>
                                                                                                        <w:top w:val="none" w:sz="0" w:space="0" w:color="auto"/>
                                                                                                        <w:left w:val="none" w:sz="0" w:space="0" w:color="auto"/>
                                                                                                        <w:bottom w:val="none" w:sz="0" w:space="0" w:color="auto"/>
                                                                                                        <w:right w:val="none" w:sz="0" w:space="0" w:color="auto"/>
                                                                                                      </w:divBdr>
                                                                                                    </w:div>
                                                                                                    <w:div w:id="1452548909">
                                                                                                      <w:marLeft w:val="1080"/>
                                                                                                      <w:marRight w:val="0"/>
                                                                                                      <w:marTop w:val="0"/>
                                                                                                      <w:marBottom w:val="0"/>
                                                                                                      <w:divBdr>
                                                                                                        <w:top w:val="none" w:sz="0" w:space="0" w:color="auto"/>
                                                                                                        <w:left w:val="none" w:sz="0" w:space="0" w:color="auto"/>
                                                                                                        <w:bottom w:val="none" w:sz="0" w:space="0" w:color="auto"/>
                                                                                                        <w:right w:val="none" w:sz="0" w:space="0" w:color="auto"/>
                                                                                                      </w:divBdr>
                                                                                                    </w:div>
                                                                                                    <w:div w:id="385879214">
                                                                                                      <w:marLeft w:val="1080"/>
                                                                                                      <w:marRight w:val="0"/>
                                                                                                      <w:marTop w:val="0"/>
                                                                                                      <w:marBottom w:val="0"/>
                                                                                                      <w:divBdr>
                                                                                                        <w:top w:val="none" w:sz="0" w:space="0" w:color="auto"/>
                                                                                                        <w:left w:val="none" w:sz="0" w:space="0" w:color="auto"/>
                                                                                                        <w:bottom w:val="none" w:sz="0" w:space="0" w:color="auto"/>
                                                                                                        <w:right w:val="none" w:sz="0" w:space="0" w:color="auto"/>
                                                                                                      </w:divBdr>
                                                                                                    </w:div>
                                                                                                    <w:div w:id="1861233360">
                                                                                                      <w:marLeft w:val="1080"/>
                                                                                                      <w:marRight w:val="0"/>
                                                                                                      <w:marTop w:val="0"/>
                                                                                                      <w:marBottom w:val="0"/>
                                                                                                      <w:divBdr>
                                                                                                        <w:top w:val="none" w:sz="0" w:space="0" w:color="auto"/>
                                                                                                        <w:left w:val="none" w:sz="0" w:space="0" w:color="auto"/>
                                                                                                        <w:bottom w:val="none" w:sz="0" w:space="0" w:color="auto"/>
                                                                                                        <w:right w:val="none" w:sz="0" w:space="0" w:color="auto"/>
                                                                                                      </w:divBdr>
                                                                                                    </w:div>
                                                                                                    <w:div w:id="2143618520">
                                                                                                      <w:marLeft w:val="1080"/>
                                                                                                      <w:marRight w:val="0"/>
                                                                                                      <w:marTop w:val="0"/>
                                                                                                      <w:marBottom w:val="0"/>
                                                                                                      <w:divBdr>
                                                                                                        <w:top w:val="none" w:sz="0" w:space="0" w:color="auto"/>
                                                                                                        <w:left w:val="none" w:sz="0" w:space="0" w:color="auto"/>
                                                                                                        <w:bottom w:val="none" w:sz="0" w:space="0" w:color="auto"/>
                                                                                                        <w:right w:val="none" w:sz="0" w:space="0" w:color="auto"/>
                                                                                                      </w:divBdr>
                                                                                                    </w:div>
                                                                                                    <w:div w:id="7911712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2013-12-10T17:11:00Z</dcterms:created>
  <dcterms:modified xsi:type="dcterms:W3CDTF">2013-12-10T17:12:00Z</dcterms:modified>
</cp:coreProperties>
</file>